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3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34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Kessler David Aaron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440" w:type="dxa"/>
            <w:vAlign w:val="bottom"/>
          </w:tcPr>
          <w:p>
            <w:pPr>
              <w:ind w:left="38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AGRIFY CORPORATION</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2468 INDUSTRIAL DRIVE</w:t>
            </w:r>
          </w:p>
        </w:tc>
        <w:tc>
          <w:tcPr>
            <w:tcW w:w="620" w:type="dxa"/>
            <w:vAlign w:val="bottom"/>
          </w:tcPr>
          <w:p>
            <w:pPr>
              <w:spacing w:after="0"/>
              <w:rPr>
                <w:sz w:val="22"/>
                <w:szCs w:val="22"/>
                <w:color w:val="auto"/>
              </w:rPr>
            </w:pPr>
          </w:p>
        </w:tc>
      </w:tr>
      <w:tr>
        <w:trPr>
          <w:trHeight w:val="423"/>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TROY</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48084</w:t>
            </w:r>
          </w:p>
        </w:tc>
      </w:tr>
      <w:tr>
        <w:trPr>
          <w:trHeight w:val="461"/>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440" w:type="dxa"/>
            <w:vAlign w:val="bottom"/>
          </w:tcPr>
          <w:p>
            <w:pPr>
              <w:ind w:left="38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11/28/2023</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203,961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11/28/2023</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203,961</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203,961</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11/30/2023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1459"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2023-11-30T15:36:36Z</dcterms:created>
  <dcterms:modified xsi:type="dcterms:W3CDTF">2023-11-30T15:36:36Z</dcterms:modified>
</cp:coreProperties>
</file>