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SOKOLOW LEONARD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TREBLE COVE ROAD, BUILDING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to the Agrify Corporation 2022 Omnibus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will on July 14, 2023, subject to the reporting person's continuous service through such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 Savitz, attorney-in-fact 07/18/2022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23890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2022-07-18T15:55:53Z</dcterms:created>
  <dcterms:modified xsi:type="dcterms:W3CDTF">2022-07-18T15:55:53Z</dcterms:modified>
</cp:coreProperties>
</file>