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Holtzman Max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RYTHM,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2220 HICKS ROAD</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08/29/2025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60008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08/29/2025</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42.1049</w:t>
            </w:r>
            <w:r>
              <w:rPr>
                <w:rFonts w:ascii="Times New Roman" w:cs="Times New Roman" w:eastAsia="Times New Roman" w:hAnsi="Times New Roman"/>
                <w:sz w:val="22"/>
                <w:szCs w:val="22"/>
                <w:color w:val="008000"/>
                <w:w w:val="95"/>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6,100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08/29/2025</w:t>
            </w: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43.505</w:t>
            </w:r>
          </w:p>
        </w:tc>
        <w:tc>
          <w:tcPr>
            <w:tcW w:w="36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6,000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08/29/2025</w:t>
            </w: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5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tcPr>
          <w:p>
            <w:pPr>
              <w:jc w:val="center"/>
              <w:ind w:left="1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5,000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$42.00 to $42.85,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09/02/2025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2025-09-30T09:17:06Z</dcterms:created>
  <dcterms:modified xsi:type="dcterms:W3CDTF">2025-09-30T09:17:06Z</dcterms:modified>
</cp:coreProperties>
</file>